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7FFF6" w14:textId="77777777" w:rsidR="00F86C72" w:rsidRPr="00B066C3" w:rsidRDefault="00922309" w:rsidP="00F86C72">
      <w:pPr>
        <w:pStyle w:val="Heading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14:anchorId="5003D4AE" wp14:editId="3E02F266">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14:paraId="4F591753" w14:textId="77777777"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a5"/>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14:paraId="41C366DF" w14:textId="77777777"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14:paraId="004E3F13" w14:textId="35CE2D0A" w:rsidR="00104A95" w:rsidRPr="00612AFB" w:rsidRDefault="006870F6" w:rsidP="00104A95">
      <w:pPr>
        <w:pStyle w:val="Heading9"/>
        <w:rPr>
          <w:rFonts w:ascii="Sylfaen" w:hAnsi="Sylfaen" w:cs="Sylfaen"/>
          <w:bCs/>
          <w:sz w:val="24"/>
          <w:szCs w:val="24"/>
          <w:lang w:val="en-US"/>
        </w:rPr>
      </w:pPr>
      <w:r w:rsidRPr="00B066C3">
        <w:rPr>
          <w:rFonts w:ascii="Sylfaen" w:hAnsi="Sylfaen"/>
          <w:sz w:val="24"/>
          <w:szCs w:val="24"/>
          <w:lang w:val="es-ES"/>
        </w:rPr>
        <w:t xml:space="preserve">Open Request for Proposals </w:t>
      </w:r>
      <w:r w:rsidR="00104A95">
        <w:rPr>
          <w:rFonts w:ascii="Sylfaen" w:hAnsi="Sylfaen" w:cs="Sylfaen"/>
          <w:bCs/>
          <w:sz w:val="24"/>
          <w:szCs w:val="24"/>
          <w:lang w:val="hy-AM"/>
        </w:rPr>
        <w:t>TG-2.</w:t>
      </w:r>
      <w:r w:rsidR="00104A95" w:rsidRPr="00821732">
        <w:rPr>
          <w:rFonts w:ascii="Sylfaen" w:hAnsi="Sylfaen" w:cs="Sylfaen"/>
          <w:bCs/>
          <w:sz w:val="24"/>
          <w:szCs w:val="24"/>
          <w:lang w:val="hy-AM"/>
        </w:rPr>
        <w:t>1</w:t>
      </w:r>
      <w:r w:rsidR="00104A95">
        <w:rPr>
          <w:rFonts w:ascii="Sylfaen" w:hAnsi="Sylfaen" w:cs="Sylfaen"/>
          <w:bCs/>
          <w:sz w:val="24"/>
          <w:szCs w:val="24"/>
          <w:lang w:val="hy-AM"/>
        </w:rPr>
        <w:t>-</w:t>
      </w:r>
      <w:r w:rsidR="001D210C">
        <w:rPr>
          <w:rFonts w:ascii="Sylfaen" w:hAnsi="Sylfaen" w:cs="Sylfaen"/>
          <w:bCs/>
          <w:sz w:val="24"/>
          <w:szCs w:val="24"/>
          <w:lang w:val="en-US"/>
        </w:rPr>
        <w:t>13</w:t>
      </w:r>
      <w:r w:rsidR="00104A95">
        <w:rPr>
          <w:rFonts w:ascii="Sylfaen" w:hAnsi="Sylfaen" w:cs="Sylfaen"/>
          <w:bCs/>
          <w:sz w:val="24"/>
          <w:szCs w:val="24"/>
          <w:lang w:val="hy-AM"/>
        </w:rPr>
        <w:t>.</w:t>
      </w:r>
      <w:r w:rsidR="001D210C">
        <w:rPr>
          <w:rFonts w:ascii="Sylfaen" w:hAnsi="Sylfaen" w:cs="Sylfaen"/>
          <w:bCs/>
          <w:sz w:val="24"/>
          <w:szCs w:val="24"/>
          <w:lang w:val="en-US"/>
        </w:rPr>
        <w:t>12</w:t>
      </w:r>
      <w:r w:rsidR="00104A95">
        <w:rPr>
          <w:rFonts w:ascii="Sylfaen" w:hAnsi="Sylfaen" w:cs="Sylfaen"/>
          <w:bCs/>
          <w:sz w:val="24"/>
          <w:szCs w:val="24"/>
          <w:lang w:val="hy-AM"/>
        </w:rPr>
        <w:t>.2</w:t>
      </w:r>
      <w:r w:rsidR="00CC5533">
        <w:rPr>
          <w:rFonts w:ascii="Sylfaen" w:hAnsi="Sylfaen" w:cs="Sylfaen"/>
          <w:bCs/>
          <w:sz w:val="24"/>
          <w:szCs w:val="24"/>
          <w:lang w:val="hy-AM"/>
        </w:rPr>
        <w:t>4</w:t>
      </w:r>
      <w:r w:rsidR="00104A95">
        <w:rPr>
          <w:rFonts w:ascii="Sylfaen" w:hAnsi="Sylfaen" w:cs="Sylfaen"/>
          <w:bCs/>
          <w:sz w:val="24"/>
          <w:szCs w:val="24"/>
          <w:lang w:val="hy-AM"/>
        </w:rPr>
        <w:t>-00</w:t>
      </w:r>
      <w:r w:rsidR="001D210C">
        <w:rPr>
          <w:rFonts w:ascii="Sylfaen" w:hAnsi="Sylfaen" w:cs="Sylfaen"/>
          <w:bCs/>
          <w:sz w:val="24"/>
          <w:szCs w:val="24"/>
          <w:lang w:val="en-US"/>
        </w:rPr>
        <w:t>7</w:t>
      </w:r>
    </w:p>
    <w:p w14:paraId="54D66902" w14:textId="77777777" w:rsidR="006870F6" w:rsidRPr="00B066C3" w:rsidRDefault="006870F6" w:rsidP="006870F6">
      <w:pPr>
        <w:pStyle w:val="Heading9"/>
        <w:rPr>
          <w:rFonts w:ascii="Sylfaen" w:hAnsi="Sylfaen"/>
          <w:sz w:val="24"/>
          <w:szCs w:val="24"/>
        </w:rPr>
      </w:pPr>
      <w:r w:rsidRPr="00B066C3">
        <w:rPr>
          <w:rFonts w:ascii="Sylfaen" w:hAnsi="Sylfaen"/>
          <w:sz w:val="24"/>
          <w:szCs w:val="24"/>
        </w:rPr>
        <w:t xml:space="preserve">The text of this Notification was approved by the decision of the </w:t>
      </w:r>
    </w:p>
    <w:p w14:paraId="408758E8" w14:textId="56E0BAF4" w:rsidR="00F86C72" w:rsidRPr="00B066C3" w:rsidRDefault="006870F6" w:rsidP="006870F6">
      <w:pPr>
        <w:pStyle w:val="Heading9"/>
        <w:rPr>
          <w:rFonts w:ascii="Sylfaen" w:hAnsi="Sylfaen" w:cs="Sylfaen"/>
          <w:bCs/>
          <w:color w:val="auto"/>
          <w:sz w:val="24"/>
          <w:szCs w:val="24"/>
          <w:lang w:val="hy-AM"/>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1D210C">
        <w:rPr>
          <w:rFonts w:ascii="Sylfaen" w:hAnsi="Sylfaen" w:cs="Sylfaen"/>
          <w:bCs/>
          <w:sz w:val="24"/>
          <w:szCs w:val="24"/>
          <w:lang w:val="en-US"/>
        </w:rPr>
        <w:t>13</w:t>
      </w:r>
      <w:r w:rsidR="001D210C">
        <w:rPr>
          <w:rFonts w:ascii="Sylfaen" w:hAnsi="Sylfaen" w:cs="Sylfaen"/>
          <w:bCs/>
          <w:sz w:val="24"/>
          <w:szCs w:val="24"/>
          <w:lang w:val="hy-AM"/>
        </w:rPr>
        <w:t>.</w:t>
      </w:r>
      <w:r w:rsidR="001D210C">
        <w:rPr>
          <w:rFonts w:ascii="Sylfaen" w:hAnsi="Sylfaen" w:cs="Sylfaen"/>
          <w:bCs/>
          <w:sz w:val="24"/>
          <w:szCs w:val="24"/>
          <w:lang w:val="en-US"/>
        </w:rPr>
        <w:t>12</w:t>
      </w:r>
      <w:r w:rsidR="001D210C">
        <w:rPr>
          <w:rFonts w:ascii="Sylfaen" w:hAnsi="Sylfaen" w:cs="Sylfaen"/>
          <w:bCs/>
          <w:sz w:val="24"/>
          <w:szCs w:val="24"/>
          <w:lang w:val="hy-AM"/>
        </w:rPr>
        <w:t>.</w:t>
      </w:r>
      <w:r w:rsidR="00CC5533">
        <w:rPr>
          <w:rFonts w:ascii="Sylfaen" w:hAnsi="Sylfaen" w:cs="Sylfaen"/>
          <w:bCs/>
          <w:color w:val="auto"/>
          <w:sz w:val="24"/>
          <w:szCs w:val="24"/>
          <w:lang w:val="en-US"/>
        </w:rPr>
        <w:t>2024</w:t>
      </w:r>
    </w:p>
    <w:p w14:paraId="236A82B7" w14:textId="77777777" w:rsidR="006870F6" w:rsidRPr="00B066C3" w:rsidRDefault="006870F6" w:rsidP="006870F6">
      <w:pPr>
        <w:pStyle w:val="Heading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14:paraId="603D2C88" w14:textId="77777777" w:rsidTr="00B65D85">
        <w:trPr>
          <w:trHeight w:val="404"/>
        </w:trPr>
        <w:tc>
          <w:tcPr>
            <w:tcW w:w="11196" w:type="dxa"/>
            <w:gridSpan w:val="2"/>
            <w:tcBorders>
              <w:top w:val="single" w:sz="12" w:space="0" w:color="auto"/>
              <w:left w:val="single" w:sz="12" w:space="0" w:color="auto"/>
              <w:right w:val="single" w:sz="12" w:space="0" w:color="auto"/>
            </w:tcBorders>
            <w:vAlign w:val="center"/>
          </w:tcPr>
          <w:p w14:paraId="4825766E" w14:textId="25A34103" w:rsidR="0018283A" w:rsidRPr="00B066C3" w:rsidRDefault="00A575A2" w:rsidP="00104A95">
            <w:pPr>
              <w:jc w:val="center"/>
              <w:rPr>
                <w:rFonts w:ascii="Sylfaen" w:hAnsi="Sylfaen"/>
                <w:sz w:val="22"/>
                <w:szCs w:val="22"/>
                <w:lang w:val="pt-BR" w:eastAsia="ru-RU"/>
              </w:rPr>
            </w:pPr>
            <w:r w:rsidRPr="00A575A2">
              <w:rPr>
                <w:rFonts w:ascii="Sylfaen" w:hAnsi="Sylfaen"/>
                <w:sz w:val="22"/>
                <w:szCs w:val="22"/>
                <w:lang w:val="pt-BR" w:eastAsia="ru-RU"/>
              </w:rPr>
              <w:t>Purchase of electricity 6 and 10 k</w:t>
            </w:r>
            <w:r>
              <w:rPr>
                <w:rFonts w:ascii="Sylfaen" w:hAnsi="Sylfaen"/>
                <w:sz w:val="22"/>
                <w:szCs w:val="22"/>
                <w:lang w:val="pt-BR" w:eastAsia="ru-RU"/>
              </w:rPr>
              <w:t>W</w:t>
            </w:r>
          </w:p>
        </w:tc>
      </w:tr>
      <w:tr w:rsidR="003D5992" w:rsidRPr="00B066C3" w14:paraId="15E402F0" w14:textId="77777777" w:rsidTr="00B65D85">
        <w:tc>
          <w:tcPr>
            <w:tcW w:w="3967" w:type="dxa"/>
            <w:tcBorders>
              <w:top w:val="single" w:sz="12" w:space="0" w:color="auto"/>
              <w:left w:val="single" w:sz="12" w:space="0" w:color="auto"/>
              <w:bottom w:val="single" w:sz="12" w:space="0" w:color="auto"/>
              <w:right w:val="single" w:sz="12" w:space="0" w:color="auto"/>
            </w:tcBorders>
          </w:tcPr>
          <w:p w14:paraId="25E23DB1" w14:textId="77777777" w:rsidR="003D5992" w:rsidRPr="00B066C3" w:rsidRDefault="00C70A2D" w:rsidP="00C70A2D">
            <w:pPr>
              <w:rPr>
                <w:rFonts w:ascii="Sylfaen" w:hAnsi="Sylfaen"/>
                <w:sz w:val="22"/>
                <w:szCs w:val="22"/>
                <w:lang w:val="hy-AM" w:eastAsia="ru-RU"/>
              </w:rPr>
            </w:pPr>
            <w:r>
              <w:rPr>
                <w:rFonts w:ascii="Sylfaen" w:hAnsi="Sylfaen"/>
                <w:sz w:val="22"/>
                <w:szCs w:val="22"/>
                <w:lang w:val="pt-BR" w:eastAsia="ru-RU"/>
              </w:rPr>
              <w:t>Volume</w:t>
            </w:r>
            <w:r w:rsidR="009F4EEE" w:rsidRPr="00B066C3">
              <w:rPr>
                <w:rFonts w:ascii="Sylfaen" w:hAnsi="Sylfaen"/>
                <w:sz w:val="22"/>
                <w:szCs w:val="22"/>
                <w:lang w:eastAsia="ru-RU"/>
              </w:rPr>
              <w:t xml:space="preserve"> of </w:t>
            </w:r>
            <w:r>
              <w:rPr>
                <w:rFonts w:ascii="Sylfaen" w:hAnsi="Sylfaen"/>
                <w:sz w:val="22"/>
                <w:szCs w:val="22"/>
                <w:lang w:eastAsia="ru-RU"/>
              </w:rPr>
              <w:t>services</w:t>
            </w:r>
            <w:r w:rsidR="009F4EEE"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14:paraId="7365726F" w14:textId="77777777" w:rsidR="00785ADD" w:rsidRPr="00B066C3" w:rsidRDefault="00532E66" w:rsidP="00C70A2D">
            <w:pPr>
              <w:tabs>
                <w:tab w:val="left" w:pos="1941"/>
              </w:tabs>
              <w:jc w:val="both"/>
              <w:rPr>
                <w:rFonts w:ascii="Sylfaen" w:hAnsi="Sylfaen"/>
                <w:sz w:val="22"/>
                <w:szCs w:val="22"/>
                <w:lang w:eastAsia="ru-RU"/>
              </w:rPr>
            </w:pPr>
            <w:r w:rsidRPr="00B066C3">
              <w:rPr>
                <w:rFonts w:ascii="Sylfaen" w:hAnsi="Sylfaen"/>
                <w:sz w:val="22"/>
                <w:szCs w:val="22"/>
                <w:lang w:eastAsia="ru-RU"/>
              </w:rPr>
              <w:t xml:space="preserve">According to the documents of the </w:t>
            </w:r>
            <w:r w:rsidR="00AA67C2">
              <w:rPr>
                <w:rFonts w:ascii="Sylfaen" w:hAnsi="Sylfaen"/>
                <w:sz w:val="22"/>
                <w:szCs w:val="22"/>
                <w:lang w:eastAsia="ru-RU"/>
              </w:rPr>
              <w:t>R</w:t>
            </w:r>
            <w:r w:rsidRPr="00B066C3">
              <w:rPr>
                <w:rFonts w:ascii="Sylfaen" w:hAnsi="Sylfaen"/>
                <w:sz w:val="22"/>
                <w:szCs w:val="22"/>
                <w:lang w:eastAsia="ru-RU"/>
              </w:rPr>
              <w:t xml:space="preserve">equest for </w:t>
            </w:r>
            <w:r w:rsidR="00AA67C2">
              <w:rPr>
                <w:rFonts w:ascii="Sylfaen" w:hAnsi="Sylfaen"/>
                <w:sz w:val="22"/>
                <w:szCs w:val="22"/>
                <w:lang w:eastAsia="ru-RU"/>
              </w:rPr>
              <w:t>P</w:t>
            </w:r>
            <w:r w:rsidRPr="00B066C3">
              <w:rPr>
                <w:rFonts w:ascii="Sylfaen" w:hAnsi="Sylfaen"/>
                <w:sz w:val="22"/>
                <w:szCs w:val="22"/>
                <w:lang w:eastAsia="ru-RU"/>
              </w:rPr>
              <w:t>roposals</w:t>
            </w:r>
          </w:p>
        </w:tc>
      </w:tr>
      <w:tr w:rsidR="00D2171F" w:rsidRPr="00B066C3" w14:paraId="5CCE422C" w14:textId="77777777"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14:paraId="67517957" w14:textId="77777777" w:rsidR="00D2171F" w:rsidRPr="00AF0B34" w:rsidRDefault="00AF0B34" w:rsidP="00D101E6">
            <w:pPr>
              <w:jc w:val="both"/>
              <w:rPr>
                <w:rFonts w:ascii="Sylfaen" w:hAnsi="Sylfaen"/>
                <w:sz w:val="22"/>
                <w:szCs w:val="22"/>
                <w:lang w:eastAsia="ru-RU"/>
              </w:rPr>
            </w:pPr>
            <w:r>
              <w:rPr>
                <w:rFonts w:ascii="Sylfaen" w:hAnsi="Sylfaen"/>
                <w:sz w:val="22"/>
                <w:szCs w:val="22"/>
              </w:rPr>
              <w:t>Terms of service provision:</w:t>
            </w:r>
          </w:p>
        </w:tc>
        <w:tc>
          <w:tcPr>
            <w:tcW w:w="7229" w:type="dxa"/>
            <w:tcBorders>
              <w:top w:val="single" w:sz="12" w:space="0" w:color="auto"/>
              <w:left w:val="single" w:sz="12" w:space="0" w:color="auto"/>
              <w:bottom w:val="single" w:sz="12" w:space="0" w:color="auto"/>
              <w:right w:val="single" w:sz="12" w:space="0" w:color="auto"/>
            </w:tcBorders>
          </w:tcPr>
          <w:p w14:paraId="3BA8FBBC" w14:textId="181A796A" w:rsidR="00D2171F" w:rsidRPr="00B066C3" w:rsidRDefault="00212548" w:rsidP="00BC1F46">
            <w:pPr>
              <w:spacing w:before="20" w:after="20"/>
              <w:jc w:val="both"/>
              <w:rPr>
                <w:rFonts w:ascii="Sylfaen" w:hAnsi="Sylfaen" w:cs="Sylfaen"/>
                <w:b/>
                <w:sz w:val="22"/>
                <w:szCs w:val="22"/>
                <w:lang w:val="hy-AM"/>
              </w:rPr>
            </w:pPr>
            <w:r>
              <w:rPr>
                <w:rFonts w:ascii="Sylfaen" w:hAnsi="Sylfaen"/>
                <w:sz w:val="22"/>
                <w:szCs w:val="22"/>
              </w:rPr>
              <w:t>By  31.1</w:t>
            </w:r>
            <w:r w:rsidRPr="00212548">
              <w:rPr>
                <w:rFonts w:ascii="Sylfaen" w:hAnsi="Sylfaen"/>
                <w:sz w:val="22"/>
                <w:szCs w:val="22"/>
              </w:rPr>
              <w:t>2</w:t>
            </w:r>
            <w:r>
              <w:rPr>
                <w:rFonts w:ascii="Sylfaen" w:hAnsi="Sylfaen"/>
                <w:sz w:val="22"/>
                <w:szCs w:val="22"/>
              </w:rPr>
              <w:t>.202</w:t>
            </w:r>
            <w:r w:rsidR="00BC1F46">
              <w:rPr>
                <w:rFonts w:ascii="Sylfaen" w:hAnsi="Sylfaen"/>
                <w:sz w:val="22"/>
                <w:szCs w:val="22"/>
              </w:rPr>
              <w:t>5</w:t>
            </w:r>
            <w:bookmarkStart w:id="0" w:name="_GoBack"/>
            <w:bookmarkEnd w:id="0"/>
            <w:r>
              <w:rPr>
                <w:rFonts w:ascii="Sylfaen" w:hAnsi="Sylfaen"/>
                <w:sz w:val="22"/>
                <w:szCs w:val="22"/>
              </w:rPr>
              <w:t xml:space="preserve"> after signing the contract</w:t>
            </w:r>
            <w:r w:rsidRPr="00B066C3">
              <w:rPr>
                <w:rFonts w:ascii="Sylfaen" w:hAnsi="Sylfaen"/>
                <w:sz w:val="22"/>
                <w:szCs w:val="22"/>
              </w:rPr>
              <w:t xml:space="preserve"> </w:t>
            </w:r>
            <w:r w:rsidRPr="00B066C3">
              <w:rPr>
                <w:rFonts w:ascii="Sylfaen" w:hAnsi="Sylfaen"/>
                <w:sz w:val="22"/>
                <w:szCs w:val="22"/>
                <w:lang w:val="hy-AM"/>
              </w:rPr>
              <w:t xml:space="preserve"> </w:t>
            </w:r>
          </w:p>
        </w:tc>
      </w:tr>
      <w:tr w:rsidR="00F86C72" w:rsidRPr="00B066C3" w14:paraId="6D6F20A3" w14:textId="77777777" w:rsidTr="00B65D85">
        <w:tc>
          <w:tcPr>
            <w:tcW w:w="3967" w:type="dxa"/>
            <w:tcBorders>
              <w:top w:val="single" w:sz="12" w:space="0" w:color="auto"/>
              <w:left w:val="single" w:sz="12" w:space="0" w:color="auto"/>
              <w:bottom w:val="single" w:sz="12" w:space="0" w:color="auto"/>
              <w:right w:val="single" w:sz="12" w:space="0" w:color="auto"/>
            </w:tcBorders>
          </w:tcPr>
          <w:p w14:paraId="6FCD7AE2" w14:textId="77777777" w:rsidR="00F86C72" w:rsidRPr="00B066C3" w:rsidRDefault="005B0A00" w:rsidP="005B0A00">
            <w:pPr>
              <w:spacing w:before="20" w:after="20"/>
              <w:jc w:val="both"/>
              <w:rPr>
                <w:rFonts w:ascii="Sylfaen" w:hAnsi="Sylfaen"/>
                <w:sz w:val="22"/>
                <w:szCs w:val="22"/>
                <w:lang w:val="hy-AM"/>
              </w:rPr>
            </w:pPr>
            <w:r>
              <w:rPr>
                <w:rFonts w:ascii="Sylfaen" w:hAnsi="Sylfaen"/>
                <w:sz w:val="22"/>
                <w:szCs w:val="22"/>
              </w:rPr>
              <w:t>Place of service provision:</w:t>
            </w:r>
          </w:p>
        </w:tc>
        <w:tc>
          <w:tcPr>
            <w:tcW w:w="7229" w:type="dxa"/>
            <w:tcBorders>
              <w:top w:val="single" w:sz="12" w:space="0" w:color="auto"/>
              <w:left w:val="single" w:sz="12" w:space="0" w:color="auto"/>
              <w:bottom w:val="single" w:sz="12" w:space="0" w:color="auto"/>
              <w:right w:val="single" w:sz="12" w:space="0" w:color="auto"/>
            </w:tcBorders>
          </w:tcPr>
          <w:p w14:paraId="38F01555" w14:textId="2BE12899" w:rsidR="00F86C72" w:rsidRPr="00212548" w:rsidRDefault="00A575A2" w:rsidP="00212548">
            <w:r w:rsidRPr="00A575A2">
              <w:t>All regions of RA</w:t>
            </w:r>
          </w:p>
        </w:tc>
      </w:tr>
      <w:tr w:rsidR="00F86C72" w:rsidRPr="00B066C3" w14:paraId="71BE537B" w14:textId="77777777"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14:paraId="5B440759" w14:textId="77777777"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p>
        </w:tc>
        <w:tc>
          <w:tcPr>
            <w:tcW w:w="7229" w:type="dxa"/>
            <w:tcBorders>
              <w:top w:val="single" w:sz="12" w:space="0" w:color="auto"/>
              <w:left w:val="single" w:sz="12" w:space="0" w:color="auto"/>
              <w:bottom w:val="single" w:sz="12" w:space="0" w:color="auto"/>
              <w:right w:val="single" w:sz="12" w:space="0" w:color="auto"/>
            </w:tcBorders>
          </w:tcPr>
          <w:p w14:paraId="5BDABE2B" w14:textId="2DC34251" w:rsidR="00982E7D" w:rsidRPr="00B066C3" w:rsidRDefault="00A575A2" w:rsidP="00612AFB">
            <w:pPr>
              <w:spacing w:before="20" w:after="20"/>
              <w:rPr>
                <w:rFonts w:ascii="Sylfaen" w:hAnsi="Sylfaen" w:cs="Sylfaen"/>
                <w:sz w:val="22"/>
                <w:szCs w:val="22"/>
                <w:lang w:val="hy-AM"/>
              </w:rPr>
            </w:pPr>
            <w:r w:rsidRPr="00A575A2">
              <w:rPr>
                <w:rFonts w:ascii="Sylfaen" w:hAnsi="Sylfaen" w:cs="Sylfaen"/>
                <w:sz w:val="22"/>
                <w:szCs w:val="22"/>
              </w:rPr>
              <w:t>The cost of 1 kWh of electricity is AMD 42.43 including VAT</w:t>
            </w:r>
          </w:p>
        </w:tc>
      </w:tr>
      <w:tr w:rsidR="00DD6A19" w:rsidRPr="00B066C3" w14:paraId="43DA5840" w14:textId="77777777" w:rsidTr="00B65D85">
        <w:tc>
          <w:tcPr>
            <w:tcW w:w="3967" w:type="dxa"/>
            <w:tcBorders>
              <w:top w:val="single" w:sz="12" w:space="0" w:color="auto"/>
              <w:left w:val="single" w:sz="12" w:space="0" w:color="auto"/>
              <w:bottom w:val="single" w:sz="12" w:space="0" w:color="auto"/>
              <w:right w:val="single" w:sz="12" w:space="0" w:color="auto"/>
            </w:tcBorders>
          </w:tcPr>
          <w:p w14:paraId="2D958A0C" w14:textId="77777777"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14:paraId="5CDDCBA5" w14:textId="77777777" w:rsidR="00DD6A19" w:rsidRPr="00B066C3" w:rsidRDefault="00DD6A19" w:rsidP="00BF0947">
            <w:pPr>
              <w:jc w:val="both"/>
              <w:rPr>
                <w:rFonts w:ascii="Sylfaen" w:hAnsi="Sylfaen"/>
                <w:sz w:val="22"/>
                <w:szCs w:val="22"/>
                <w:lang w:val="hy-AM" w:eastAsia="ru-RU"/>
              </w:rPr>
            </w:pPr>
          </w:p>
        </w:tc>
      </w:tr>
      <w:tr w:rsidR="00DD6A19" w:rsidRPr="00B066C3" w14:paraId="45B7F84F" w14:textId="77777777" w:rsidTr="00B65D85">
        <w:tc>
          <w:tcPr>
            <w:tcW w:w="3967" w:type="dxa"/>
            <w:tcBorders>
              <w:top w:val="single" w:sz="12" w:space="0" w:color="auto"/>
              <w:left w:val="single" w:sz="12" w:space="0" w:color="auto"/>
              <w:bottom w:val="single" w:sz="12" w:space="0" w:color="auto"/>
              <w:right w:val="single" w:sz="12" w:space="0" w:color="auto"/>
            </w:tcBorders>
          </w:tcPr>
          <w:p w14:paraId="2A786AE4" w14:textId="77777777"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14:paraId="68A965EC" w14:textId="77777777"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14:paraId="2A3A690E" w14:textId="77777777" w:rsidTr="00B65D85">
        <w:tc>
          <w:tcPr>
            <w:tcW w:w="3967" w:type="dxa"/>
            <w:tcBorders>
              <w:top w:val="single" w:sz="12" w:space="0" w:color="auto"/>
              <w:left w:val="single" w:sz="12" w:space="0" w:color="auto"/>
              <w:bottom w:val="single" w:sz="12" w:space="0" w:color="auto"/>
              <w:right w:val="single" w:sz="12" w:space="0" w:color="auto"/>
            </w:tcBorders>
          </w:tcPr>
          <w:p w14:paraId="3DBDC5EB" w14:textId="77777777"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14:paraId="345E8C55" w14:textId="77777777"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14:paraId="5724CF09" w14:textId="77777777" w:rsidTr="00F67F85">
        <w:tc>
          <w:tcPr>
            <w:tcW w:w="3967" w:type="dxa"/>
            <w:tcBorders>
              <w:top w:val="single" w:sz="12" w:space="0" w:color="auto"/>
              <w:left w:val="single" w:sz="12" w:space="0" w:color="auto"/>
              <w:bottom w:val="single" w:sz="12" w:space="0" w:color="auto"/>
              <w:right w:val="single" w:sz="12" w:space="0" w:color="auto"/>
            </w:tcBorders>
          </w:tcPr>
          <w:p w14:paraId="1DDCFF33" w14:textId="77777777"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14:paraId="42371B72" w14:textId="77777777"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14:paraId="7CE0E849" w14:textId="77777777" w:rsidTr="00F67F85">
        <w:tc>
          <w:tcPr>
            <w:tcW w:w="3967" w:type="dxa"/>
            <w:tcBorders>
              <w:top w:val="single" w:sz="12" w:space="0" w:color="auto"/>
              <w:left w:val="single" w:sz="12" w:space="0" w:color="auto"/>
              <w:bottom w:val="single" w:sz="12" w:space="0" w:color="auto"/>
              <w:right w:val="single" w:sz="12" w:space="0" w:color="auto"/>
            </w:tcBorders>
          </w:tcPr>
          <w:p w14:paraId="3A277851" w14:textId="77777777"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14:paraId="173F926C" w14:textId="77777777"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14:paraId="5EEE6F10" w14:textId="77777777" w:rsidTr="00B65D85">
        <w:tc>
          <w:tcPr>
            <w:tcW w:w="3967" w:type="dxa"/>
            <w:tcBorders>
              <w:top w:val="single" w:sz="12" w:space="0" w:color="auto"/>
              <w:left w:val="single" w:sz="12" w:space="0" w:color="auto"/>
              <w:bottom w:val="single" w:sz="12" w:space="0" w:color="auto"/>
              <w:right w:val="single" w:sz="12" w:space="0" w:color="auto"/>
            </w:tcBorders>
          </w:tcPr>
          <w:p w14:paraId="5B3C3B6B" w14:textId="77777777"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14:paraId="30C05E4D" w14:textId="77777777" w:rsidR="0009163D" w:rsidRPr="00B066C3" w:rsidRDefault="0009163D" w:rsidP="0009163D">
            <w:pPr>
              <w:jc w:val="both"/>
              <w:rPr>
                <w:rFonts w:ascii="Sylfaen" w:hAnsi="Sylfaen"/>
                <w:sz w:val="22"/>
                <w:szCs w:val="22"/>
                <w:lang w:eastAsia="ru-RU"/>
              </w:rPr>
            </w:pPr>
          </w:p>
        </w:tc>
      </w:tr>
      <w:tr w:rsidR="0009163D" w:rsidRPr="00B066C3" w14:paraId="49849446" w14:textId="77777777" w:rsidTr="0043473C">
        <w:tc>
          <w:tcPr>
            <w:tcW w:w="3967" w:type="dxa"/>
            <w:tcBorders>
              <w:top w:val="single" w:sz="12" w:space="0" w:color="auto"/>
              <w:left w:val="single" w:sz="12" w:space="0" w:color="auto"/>
              <w:bottom w:val="single" w:sz="12" w:space="0" w:color="auto"/>
              <w:right w:val="single" w:sz="12" w:space="0" w:color="auto"/>
            </w:tcBorders>
          </w:tcPr>
          <w:p w14:paraId="7C279066" w14:textId="77777777"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14:paraId="14DBA639" w14:textId="77777777"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14:paraId="7637867D" w14:textId="77777777" w:rsidTr="0043473C">
        <w:tc>
          <w:tcPr>
            <w:tcW w:w="3967" w:type="dxa"/>
            <w:tcBorders>
              <w:top w:val="single" w:sz="12" w:space="0" w:color="auto"/>
              <w:left w:val="single" w:sz="12" w:space="0" w:color="auto"/>
              <w:bottom w:val="single" w:sz="12" w:space="0" w:color="auto"/>
              <w:right w:val="single" w:sz="12" w:space="0" w:color="auto"/>
            </w:tcBorders>
          </w:tcPr>
          <w:p w14:paraId="7E392AC7" w14:textId="77777777"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14:paraId="722AFCF7" w14:textId="77777777"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14:paraId="326C937B" w14:textId="77777777" w:rsidTr="0043473C">
        <w:tc>
          <w:tcPr>
            <w:tcW w:w="3967" w:type="dxa"/>
            <w:tcBorders>
              <w:top w:val="single" w:sz="12" w:space="0" w:color="auto"/>
              <w:left w:val="single" w:sz="12" w:space="0" w:color="auto"/>
              <w:bottom w:val="single" w:sz="12" w:space="0" w:color="auto"/>
              <w:right w:val="single" w:sz="12" w:space="0" w:color="auto"/>
            </w:tcBorders>
          </w:tcPr>
          <w:p w14:paraId="4B2F65DE" w14:textId="77777777"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14:paraId="7463C43F" w14:textId="77777777" w:rsidR="0009163D" w:rsidRPr="00CC5533" w:rsidRDefault="00CC5533" w:rsidP="0009163D">
            <w:pPr>
              <w:rPr>
                <w:rFonts w:ascii="Sylfaen" w:hAnsi="Sylfaen"/>
                <w:sz w:val="22"/>
                <w:szCs w:val="22"/>
                <w:lang w:eastAsia="ru-RU"/>
              </w:rPr>
            </w:pPr>
            <w:r>
              <w:rPr>
                <w:rFonts w:ascii="Sylfaen" w:hAnsi="Sylfaen"/>
                <w:sz w:val="22"/>
                <w:szCs w:val="22"/>
                <w:lang w:eastAsia="ru-RU"/>
              </w:rPr>
              <w:t>petrosysn</w:t>
            </w:r>
            <w:r w:rsidR="00970DBF">
              <w:rPr>
                <w:rFonts w:ascii="Sylfaen" w:hAnsi="Sylfaen"/>
                <w:sz w:val="22"/>
                <w:szCs w:val="22"/>
                <w:lang w:val="ru-RU" w:eastAsia="ru-RU"/>
              </w:rPr>
              <w:t>elen</w:t>
            </w:r>
            <w:r>
              <w:rPr>
                <w:rFonts w:ascii="Sylfaen" w:hAnsi="Sylfaen"/>
                <w:sz w:val="22"/>
                <w:szCs w:val="22"/>
                <w:lang w:eastAsia="ru-RU"/>
              </w:rPr>
              <w:t>95@gmail.com</w:t>
            </w:r>
          </w:p>
        </w:tc>
      </w:tr>
      <w:tr w:rsidR="0009163D" w:rsidRPr="00B066C3" w14:paraId="522DCD66" w14:textId="77777777" w:rsidTr="0043473C">
        <w:tc>
          <w:tcPr>
            <w:tcW w:w="3967" w:type="dxa"/>
            <w:tcBorders>
              <w:top w:val="single" w:sz="12" w:space="0" w:color="auto"/>
              <w:left w:val="single" w:sz="12" w:space="0" w:color="auto"/>
              <w:bottom w:val="single" w:sz="12" w:space="0" w:color="auto"/>
              <w:right w:val="single" w:sz="12" w:space="0" w:color="auto"/>
            </w:tcBorders>
          </w:tcPr>
          <w:p w14:paraId="0A62B36C" w14:textId="77777777"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14:paraId="0789F2A1" w14:textId="77777777" w:rsidR="0009163D" w:rsidRPr="00B066C3" w:rsidRDefault="0009163D" w:rsidP="0009163D">
            <w:pPr>
              <w:rPr>
                <w:rFonts w:ascii="Sylfaen" w:hAnsi="Sylfaen"/>
                <w:sz w:val="22"/>
                <w:szCs w:val="22"/>
                <w:lang w:eastAsia="ru-RU"/>
              </w:rPr>
            </w:pPr>
          </w:p>
        </w:tc>
      </w:tr>
      <w:tr w:rsidR="0009163D" w:rsidRPr="00B066C3" w14:paraId="7B787331" w14:textId="77777777" w:rsidTr="00B65D85">
        <w:tc>
          <w:tcPr>
            <w:tcW w:w="3967" w:type="dxa"/>
            <w:tcBorders>
              <w:top w:val="single" w:sz="12" w:space="0" w:color="auto"/>
              <w:left w:val="single" w:sz="12" w:space="0" w:color="auto"/>
              <w:bottom w:val="single" w:sz="12" w:space="0" w:color="auto"/>
              <w:right w:val="single" w:sz="12" w:space="0" w:color="auto"/>
            </w:tcBorders>
          </w:tcPr>
          <w:p w14:paraId="422DA3C3" w14:textId="77777777"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14:paraId="6BF04448" w14:textId="77777777" w:rsidR="0009163D" w:rsidRPr="00612AFB" w:rsidRDefault="00612AFB" w:rsidP="0009163D">
            <w:pPr>
              <w:jc w:val="both"/>
              <w:rPr>
                <w:rFonts w:ascii="Sylfaen" w:hAnsi="Sylfaen"/>
                <w:sz w:val="22"/>
                <w:szCs w:val="22"/>
                <w:lang w:eastAsia="ru-RU"/>
              </w:rPr>
            </w:pPr>
            <w:r>
              <w:rPr>
                <w:rFonts w:ascii="Sylfaen" w:hAnsi="Sylfaen"/>
                <w:sz w:val="22"/>
                <w:szCs w:val="22"/>
                <w:lang w:eastAsia="ru-RU"/>
              </w:rPr>
              <w:t>Elen Petrosyan</w:t>
            </w:r>
          </w:p>
        </w:tc>
      </w:tr>
      <w:tr w:rsidR="00087372" w:rsidRPr="00B066C3" w14:paraId="2067CD38" w14:textId="77777777" w:rsidTr="00640316">
        <w:trPr>
          <w:trHeight w:val="548"/>
        </w:trPr>
        <w:tc>
          <w:tcPr>
            <w:tcW w:w="11196" w:type="dxa"/>
            <w:gridSpan w:val="2"/>
            <w:tcBorders>
              <w:left w:val="single" w:sz="12" w:space="0" w:color="auto"/>
              <w:bottom w:val="single" w:sz="12" w:space="0" w:color="auto"/>
              <w:right w:val="single" w:sz="12" w:space="0" w:color="auto"/>
            </w:tcBorders>
          </w:tcPr>
          <w:p w14:paraId="56E81483" w14:textId="77777777"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14:paraId="54458E0F" w14:textId="77777777"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14:paraId="493898D6" w14:textId="77777777"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14:paraId="1B4C2C20" w14:textId="77777777"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14:paraId="22410CA1" w14:textId="77777777"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14:paraId="0B67A567" w14:textId="77777777"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14:paraId="4ECA1D48" w14:textId="77777777" w:rsidTr="00B65D85">
        <w:tc>
          <w:tcPr>
            <w:tcW w:w="11196" w:type="dxa"/>
            <w:gridSpan w:val="2"/>
            <w:tcBorders>
              <w:top w:val="single" w:sz="12" w:space="0" w:color="auto"/>
              <w:left w:val="single" w:sz="12" w:space="0" w:color="auto"/>
              <w:bottom w:val="single" w:sz="12" w:space="0" w:color="auto"/>
              <w:right w:val="single" w:sz="12" w:space="0" w:color="auto"/>
            </w:tcBorders>
          </w:tcPr>
          <w:p w14:paraId="348E3669" w14:textId="77777777"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14:paraId="2AA514DD" w14:textId="77777777"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14:paraId="3AD22368" w14:textId="77777777" w:rsidR="005B4754" w:rsidRPr="00B066C3" w:rsidRDefault="005B4754" w:rsidP="005B4754">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14:paraId="13743AA1" w14:textId="77777777"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14:paraId="1A1E3216" w14:textId="77777777"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14:paraId="6CF9F4A6" w14:textId="77777777"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lastRenderedPageBreak/>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14:paraId="57BFD8E8"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4C2B6D0E" w14:textId="77777777"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14:paraId="39038987" w14:textId="77777777"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r w:rsidRPr="00B066C3">
              <w:rPr>
                <w:rFonts w:ascii="Sylfaen" w:hAnsi="Sylfaen"/>
                <w:sz w:val="20"/>
                <w:szCs w:val="20"/>
                <w:lang w:eastAsia="ru-RU"/>
              </w:rPr>
              <w:t xml:space="preserve"> </w:t>
            </w:r>
          </w:p>
        </w:tc>
      </w:tr>
      <w:tr w:rsidR="00D442AC" w:rsidRPr="00B066C3" w14:paraId="718AFA60"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75F12674" w14:textId="77777777"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3F5D18BE" w14:textId="77777777"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p>
        </w:tc>
      </w:tr>
      <w:tr w:rsidR="00D442AC" w:rsidRPr="00B066C3" w14:paraId="28F8ED20"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7BB42E68" w14:textId="77777777"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4A653D99" w14:textId="77777777"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as well as professional experience, financial resources.</w:t>
            </w:r>
          </w:p>
        </w:tc>
      </w:tr>
      <w:tr w:rsidR="00D442AC" w:rsidRPr="00B066C3" w14:paraId="7C29E680" w14:textId="77777777" w:rsidTr="004700A6">
        <w:tc>
          <w:tcPr>
            <w:tcW w:w="4050" w:type="dxa"/>
            <w:tcBorders>
              <w:top w:val="single" w:sz="12" w:space="0" w:color="auto"/>
              <w:left w:val="single" w:sz="12" w:space="0" w:color="auto"/>
              <w:bottom w:val="single" w:sz="12" w:space="0" w:color="auto"/>
              <w:right w:val="single" w:sz="12" w:space="0" w:color="auto"/>
            </w:tcBorders>
          </w:tcPr>
          <w:p w14:paraId="70ADB698" w14:textId="77777777"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14:paraId="5342DA7B" w14:textId="77777777"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14:paraId="46C484DD" w14:textId="77777777" w:rsidR="00D442AC" w:rsidRPr="00B066C3" w:rsidRDefault="00D442AC" w:rsidP="00D442AC">
            <w:pPr>
              <w:jc w:val="both"/>
              <w:rPr>
                <w:rFonts w:ascii="Sylfaen" w:hAnsi="Sylfaen"/>
                <w:sz w:val="20"/>
                <w:szCs w:val="20"/>
                <w:lang w:val="hy-AM" w:eastAsia="ru-RU"/>
              </w:rPr>
            </w:pPr>
          </w:p>
        </w:tc>
      </w:tr>
      <w:tr w:rsidR="00D442AC" w:rsidRPr="00B066C3" w14:paraId="6DB925E8" w14:textId="77777777" w:rsidTr="004700A6">
        <w:tc>
          <w:tcPr>
            <w:tcW w:w="4050" w:type="dxa"/>
            <w:tcBorders>
              <w:top w:val="single" w:sz="12" w:space="0" w:color="auto"/>
              <w:left w:val="single" w:sz="12" w:space="0" w:color="auto"/>
              <w:bottom w:val="single" w:sz="12" w:space="0" w:color="auto"/>
              <w:right w:val="single" w:sz="12" w:space="0" w:color="auto"/>
            </w:tcBorders>
          </w:tcPr>
          <w:p w14:paraId="6E7CC2FE" w14:textId="77777777"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14:paraId="43518C46" w14:textId="77777777"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14:paraId="2A7F38F7" w14:textId="77777777"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14:paraId="69503E89" w14:textId="77777777" w:rsidTr="004700A6">
        <w:tc>
          <w:tcPr>
            <w:tcW w:w="4050" w:type="dxa"/>
            <w:tcBorders>
              <w:top w:val="single" w:sz="12" w:space="0" w:color="auto"/>
              <w:left w:val="single" w:sz="12" w:space="0" w:color="auto"/>
              <w:bottom w:val="single" w:sz="12" w:space="0" w:color="auto"/>
              <w:right w:val="single" w:sz="12" w:space="0" w:color="auto"/>
            </w:tcBorders>
          </w:tcPr>
          <w:p w14:paraId="72F02EBD" w14:textId="77777777"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14:paraId="033DF370" w14:textId="77777777" w:rsidR="00D442AC" w:rsidRPr="00B066C3" w:rsidRDefault="00423728" w:rsidP="00D442AC">
            <w:pPr>
              <w:spacing w:before="20" w:after="20"/>
              <w:rPr>
                <w:rFonts w:ascii="Sylfaen" w:hAnsi="Sylfaen"/>
                <w:sz w:val="22"/>
                <w:szCs w:val="22"/>
                <w:lang w:val="af-ZA"/>
              </w:rPr>
            </w:pPr>
            <w:hyperlink r:id="rId8" w:history="1">
              <w:r w:rsidR="00091701" w:rsidRPr="006A6782">
                <w:rPr>
                  <w:rStyle w:val="Hyperlink"/>
                  <w:rFonts w:ascii="Sylfaen" w:hAnsi="Sylfaen"/>
                  <w:sz w:val="22"/>
                  <w:szCs w:val="22"/>
                  <w:lang w:val="af-ZA"/>
                </w:rPr>
                <w:t>www.gnumner.am</w:t>
              </w:r>
            </w:hyperlink>
            <w:r w:rsidR="00091701">
              <w:rPr>
                <w:rFonts w:ascii="Sylfaen" w:hAnsi="Sylfaen"/>
                <w:sz w:val="22"/>
                <w:szCs w:val="22"/>
                <w:lang w:val="af-ZA"/>
              </w:rPr>
              <w:t xml:space="preserve"> </w:t>
            </w:r>
          </w:p>
          <w:p w14:paraId="7AB0BD04" w14:textId="77777777" w:rsidR="00D442AC" w:rsidRPr="00B066C3" w:rsidRDefault="00D442AC" w:rsidP="00D442AC">
            <w:pPr>
              <w:spacing w:before="20" w:after="20"/>
              <w:rPr>
                <w:rFonts w:ascii="Sylfaen" w:hAnsi="Sylfaen"/>
                <w:sz w:val="22"/>
                <w:szCs w:val="22"/>
                <w:lang w:val="af-ZA"/>
              </w:rPr>
            </w:pPr>
          </w:p>
        </w:tc>
      </w:tr>
    </w:tbl>
    <w:p w14:paraId="467BF6E5" w14:textId="77777777"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14:paraId="55AD4157" w14:textId="77777777"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14:paraId="1CBB82F7" w14:textId="77777777"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14:paraId="609BF40D" w14:textId="77777777"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14:paraId="59EE8B03" w14:textId="1F089B99" w:rsidR="008F16D7" w:rsidRDefault="00D442AC" w:rsidP="00283F44">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1D210C">
              <w:rPr>
                <w:rFonts w:ascii="Sylfaen" w:hAnsi="Sylfaen"/>
                <w:sz w:val="22"/>
                <w:szCs w:val="22"/>
                <w:lang w:val="af-ZA"/>
              </w:rPr>
              <w:t>27</w:t>
            </w:r>
            <w:r w:rsidR="006F4D7A" w:rsidRPr="00B066C3">
              <w:rPr>
                <w:rFonts w:ascii="Sylfaen" w:hAnsi="Sylfaen"/>
                <w:sz w:val="22"/>
                <w:szCs w:val="22"/>
                <w:lang w:val="af-ZA"/>
              </w:rPr>
              <w:t>.</w:t>
            </w:r>
            <w:r w:rsidR="00612AFB">
              <w:rPr>
                <w:rFonts w:ascii="Sylfaen" w:hAnsi="Sylfaen"/>
                <w:sz w:val="22"/>
                <w:szCs w:val="22"/>
                <w:lang w:val="af-ZA"/>
              </w:rPr>
              <w:t>1</w:t>
            </w:r>
            <w:r w:rsidR="001D210C">
              <w:rPr>
                <w:rFonts w:ascii="Sylfaen" w:hAnsi="Sylfaen"/>
                <w:sz w:val="22"/>
                <w:szCs w:val="22"/>
              </w:rPr>
              <w:t>2</w:t>
            </w:r>
            <w:r w:rsidR="000B5124" w:rsidRPr="00B066C3">
              <w:rPr>
                <w:rFonts w:ascii="Sylfaen" w:hAnsi="Sylfaen"/>
                <w:sz w:val="22"/>
                <w:szCs w:val="22"/>
                <w:lang w:val="af-ZA"/>
              </w:rPr>
              <w:t>.</w:t>
            </w:r>
            <w:r w:rsidR="005C0488" w:rsidRPr="00B066C3">
              <w:rPr>
                <w:rFonts w:ascii="Sylfaen" w:hAnsi="Sylfaen"/>
                <w:sz w:val="22"/>
                <w:szCs w:val="22"/>
                <w:lang w:val="af-ZA"/>
              </w:rPr>
              <w:t>202</w:t>
            </w:r>
            <w:r w:rsidR="00CC5533">
              <w:rPr>
                <w:rFonts w:ascii="Sylfaen" w:hAnsi="Sylfaen"/>
                <w:sz w:val="22"/>
                <w:szCs w:val="22"/>
                <w:lang w:val="af-ZA"/>
              </w:rPr>
              <w:t>4</w:t>
            </w:r>
            <w:r w:rsidRPr="00B066C3">
              <w:rPr>
                <w:rFonts w:ascii="Sylfaen" w:hAnsi="Sylfaen"/>
                <w:sz w:val="22"/>
                <w:szCs w:val="22"/>
                <w:lang w:val="af-ZA"/>
              </w:rPr>
              <w:t>, at</w:t>
            </w:r>
            <w:r w:rsidR="008F16D7" w:rsidRPr="00B066C3">
              <w:rPr>
                <w:rFonts w:ascii="Sylfaen" w:hAnsi="Sylfaen"/>
                <w:sz w:val="22"/>
                <w:szCs w:val="22"/>
                <w:lang w:val="af-ZA"/>
              </w:rPr>
              <w:t xml:space="preserve"> 10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p>
          <w:p w14:paraId="2F57C855" w14:textId="77777777" w:rsidR="00283F44" w:rsidRPr="00B066C3" w:rsidRDefault="00284244" w:rsidP="00284244">
            <w:pPr>
              <w:rPr>
                <w:rFonts w:ascii="Sylfaen" w:hAnsi="Sylfaen"/>
                <w:sz w:val="22"/>
                <w:szCs w:val="22"/>
                <w:lang w:val="af-ZA"/>
              </w:rPr>
            </w:pPr>
            <w:r>
              <w:rPr>
                <w:rFonts w:ascii="Sylfaen" w:hAnsi="Sylfaen"/>
                <w:sz w:val="22"/>
                <w:szCs w:val="22"/>
                <w:lang w:val="af-ZA"/>
              </w:rPr>
              <w:t xml:space="preserve">The bids </w:t>
            </w:r>
            <w:r w:rsidRPr="00284244">
              <w:rPr>
                <w:rFonts w:ascii="Sylfaen" w:hAnsi="Sylfaen"/>
                <w:sz w:val="22"/>
                <w:szCs w:val="22"/>
                <w:lang w:val="af-ZA"/>
              </w:rPr>
              <w:t>must be made in Armenian.</w:t>
            </w:r>
          </w:p>
        </w:tc>
      </w:tr>
      <w:tr w:rsidR="008F16D7" w:rsidRPr="00B066C3" w14:paraId="21FDFCE9" w14:textId="77777777"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14:paraId="72B085FD" w14:textId="77777777"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14:paraId="79111D83" w14:textId="77777777"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14:paraId="20A62C4B" w14:textId="2933C92B" w:rsidR="008F16D7" w:rsidRPr="00B066C3" w:rsidRDefault="001D210C" w:rsidP="00612AFB">
            <w:pPr>
              <w:rPr>
                <w:rFonts w:ascii="Sylfaen" w:hAnsi="Sylfaen"/>
                <w:sz w:val="22"/>
                <w:szCs w:val="22"/>
                <w:lang w:val="af-ZA"/>
              </w:rPr>
            </w:pPr>
            <w:r>
              <w:rPr>
                <w:rFonts w:ascii="Sylfaen" w:hAnsi="Sylfaen"/>
                <w:sz w:val="22"/>
                <w:szCs w:val="22"/>
                <w:lang w:val="af-ZA"/>
              </w:rPr>
              <w:t>27</w:t>
            </w:r>
            <w:r w:rsidRPr="00B066C3">
              <w:rPr>
                <w:rFonts w:ascii="Sylfaen" w:hAnsi="Sylfaen"/>
                <w:sz w:val="22"/>
                <w:szCs w:val="22"/>
                <w:lang w:val="af-ZA"/>
              </w:rPr>
              <w:t>.</w:t>
            </w:r>
            <w:r>
              <w:rPr>
                <w:rFonts w:ascii="Sylfaen" w:hAnsi="Sylfaen"/>
                <w:sz w:val="22"/>
                <w:szCs w:val="22"/>
                <w:lang w:val="af-ZA"/>
              </w:rPr>
              <w:t>1</w:t>
            </w:r>
            <w:r>
              <w:rPr>
                <w:rFonts w:ascii="Sylfaen" w:hAnsi="Sylfaen"/>
                <w:sz w:val="22"/>
                <w:szCs w:val="22"/>
              </w:rPr>
              <w:t>2</w:t>
            </w:r>
            <w:r w:rsidRPr="00B066C3">
              <w:rPr>
                <w:rFonts w:ascii="Sylfaen" w:hAnsi="Sylfaen"/>
                <w:sz w:val="22"/>
                <w:szCs w:val="22"/>
                <w:lang w:val="af-ZA"/>
              </w:rPr>
              <w:t>.202</w:t>
            </w:r>
            <w:r>
              <w:rPr>
                <w:rFonts w:ascii="Sylfaen" w:hAnsi="Sylfaen"/>
                <w:sz w:val="22"/>
                <w:szCs w:val="22"/>
                <w:lang w:val="af-ZA"/>
              </w:rPr>
              <w:t>4</w:t>
            </w:r>
            <w:r w:rsidR="00D442AC" w:rsidRPr="00B066C3">
              <w:rPr>
                <w:rFonts w:ascii="Sylfaen" w:hAnsi="Sylfaen"/>
                <w:sz w:val="22"/>
                <w:szCs w:val="22"/>
              </w:rPr>
              <w:t>, at 12 pm</w:t>
            </w:r>
          </w:p>
        </w:tc>
      </w:tr>
      <w:tr w:rsidR="008F16D7" w:rsidRPr="00B066C3" w14:paraId="6E36B86F" w14:textId="77777777" w:rsidTr="000732C9">
        <w:tc>
          <w:tcPr>
            <w:tcW w:w="3967" w:type="dxa"/>
            <w:tcBorders>
              <w:top w:val="single" w:sz="12" w:space="0" w:color="auto"/>
              <w:left w:val="single" w:sz="12" w:space="0" w:color="auto"/>
              <w:bottom w:val="single" w:sz="12" w:space="0" w:color="auto"/>
              <w:right w:val="single" w:sz="12" w:space="0" w:color="auto"/>
            </w:tcBorders>
          </w:tcPr>
          <w:p w14:paraId="27DC2AF2" w14:textId="77777777"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14:paraId="44685783" w14:textId="77777777"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14:paraId="71F20F02" w14:textId="55FB0275" w:rsidR="008F16D7" w:rsidRPr="00B066C3" w:rsidRDefault="001D210C" w:rsidP="00612AFB">
            <w:pPr>
              <w:rPr>
                <w:rFonts w:ascii="Sylfaen" w:hAnsi="Sylfaen"/>
                <w:sz w:val="22"/>
                <w:szCs w:val="22"/>
                <w:lang w:val="af-ZA"/>
              </w:rPr>
            </w:pPr>
            <w:r>
              <w:rPr>
                <w:rFonts w:ascii="Sylfaen" w:hAnsi="Sylfaen"/>
                <w:sz w:val="22"/>
                <w:szCs w:val="22"/>
                <w:lang w:val="af-ZA"/>
              </w:rPr>
              <w:t>27</w:t>
            </w:r>
            <w:r w:rsidRPr="00B066C3">
              <w:rPr>
                <w:rFonts w:ascii="Sylfaen" w:hAnsi="Sylfaen"/>
                <w:sz w:val="22"/>
                <w:szCs w:val="22"/>
                <w:lang w:val="af-ZA"/>
              </w:rPr>
              <w:t>.</w:t>
            </w:r>
            <w:r>
              <w:rPr>
                <w:rFonts w:ascii="Sylfaen" w:hAnsi="Sylfaen"/>
                <w:sz w:val="22"/>
                <w:szCs w:val="22"/>
                <w:lang w:val="af-ZA"/>
              </w:rPr>
              <w:t>1</w:t>
            </w:r>
            <w:r>
              <w:rPr>
                <w:rFonts w:ascii="Sylfaen" w:hAnsi="Sylfaen"/>
                <w:sz w:val="22"/>
                <w:szCs w:val="22"/>
              </w:rPr>
              <w:t>2</w:t>
            </w:r>
            <w:r w:rsidRPr="00B066C3">
              <w:rPr>
                <w:rFonts w:ascii="Sylfaen" w:hAnsi="Sylfaen"/>
                <w:sz w:val="22"/>
                <w:szCs w:val="22"/>
                <w:lang w:val="af-ZA"/>
              </w:rPr>
              <w:t>.202</w:t>
            </w:r>
            <w:r>
              <w:rPr>
                <w:rFonts w:ascii="Sylfaen" w:hAnsi="Sylfaen"/>
                <w:sz w:val="22"/>
                <w:szCs w:val="22"/>
                <w:lang w:val="af-ZA"/>
              </w:rPr>
              <w:t>4</w:t>
            </w:r>
            <w:r w:rsidR="00D442AC" w:rsidRPr="00B066C3">
              <w:rPr>
                <w:rFonts w:ascii="Sylfaen" w:hAnsi="Sylfaen"/>
                <w:sz w:val="22"/>
                <w:szCs w:val="22"/>
              </w:rPr>
              <w:t xml:space="preserve">, at </w:t>
            </w:r>
            <w:r w:rsidR="00B45AE0">
              <w:rPr>
                <w:rFonts w:ascii="Sylfaen" w:hAnsi="Sylfaen"/>
                <w:sz w:val="22"/>
                <w:szCs w:val="22"/>
                <w:lang w:val="ru-RU"/>
              </w:rPr>
              <w:t>4</w:t>
            </w:r>
            <w:r w:rsidR="00D442AC" w:rsidRPr="00B066C3">
              <w:rPr>
                <w:rFonts w:ascii="Sylfaen" w:hAnsi="Sylfaen"/>
                <w:sz w:val="22"/>
                <w:szCs w:val="22"/>
              </w:rPr>
              <w:t>:00 pm</w:t>
            </w:r>
          </w:p>
        </w:tc>
      </w:tr>
      <w:tr w:rsidR="00F86C72" w:rsidRPr="00B066C3" w14:paraId="0F9777A0" w14:textId="77777777" w:rsidTr="004700A6">
        <w:trPr>
          <w:trHeight w:val="978"/>
        </w:trPr>
        <w:tc>
          <w:tcPr>
            <w:tcW w:w="11196" w:type="dxa"/>
            <w:gridSpan w:val="2"/>
            <w:tcBorders>
              <w:left w:val="single" w:sz="12" w:space="0" w:color="auto"/>
              <w:bottom w:val="single" w:sz="12" w:space="0" w:color="auto"/>
              <w:right w:val="single" w:sz="12" w:space="0" w:color="auto"/>
            </w:tcBorders>
          </w:tcPr>
          <w:p w14:paraId="444E6C24" w14:textId="77777777"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14:paraId="40D4E0BC" w14:textId="77777777"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14:paraId="41BE5B32" w14:textId="77777777" w:rsidR="009B1ED0" w:rsidRPr="00B066C3" w:rsidRDefault="009B1ED0" w:rsidP="009B1ED0">
      <w:pPr>
        <w:pStyle w:val="ListParagraph"/>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14:paraId="3EBD7145" w14:textId="77777777" w:rsidR="00CA17FD" w:rsidRPr="00B066C3" w:rsidRDefault="00CA17FD" w:rsidP="00451952">
      <w:pPr>
        <w:jc w:val="center"/>
        <w:rPr>
          <w:rFonts w:ascii="Sylfaen" w:hAnsi="Sylfaen"/>
          <w:b/>
          <w:bCs/>
          <w:color w:val="000000"/>
          <w:sz w:val="22"/>
          <w:szCs w:val="22"/>
          <w:lang w:val="af-ZA" w:eastAsia="ru-RU"/>
        </w:rPr>
      </w:pPr>
    </w:p>
    <w:p w14:paraId="04AF3152" w14:textId="77777777"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01DCF" w14:textId="77777777" w:rsidR="00423728" w:rsidRDefault="00423728" w:rsidP="00C967E7">
      <w:r>
        <w:separator/>
      </w:r>
    </w:p>
  </w:endnote>
  <w:endnote w:type="continuationSeparator" w:id="0">
    <w:p w14:paraId="0A343647" w14:textId="77777777" w:rsidR="00423728" w:rsidRDefault="0042372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9BC5B" w14:textId="77777777" w:rsidR="00423728" w:rsidRDefault="00423728" w:rsidP="00C967E7">
      <w:r>
        <w:separator/>
      </w:r>
    </w:p>
  </w:footnote>
  <w:footnote w:type="continuationSeparator" w:id="0">
    <w:p w14:paraId="22FD992D" w14:textId="77777777" w:rsidR="00423728" w:rsidRDefault="00423728"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45"/>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755E"/>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04A95"/>
    <w:rsid w:val="00111CF9"/>
    <w:rsid w:val="00113425"/>
    <w:rsid w:val="00113A80"/>
    <w:rsid w:val="00113B43"/>
    <w:rsid w:val="00113BF9"/>
    <w:rsid w:val="001145A5"/>
    <w:rsid w:val="00122E9A"/>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210C"/>
    <w:rsid w:val="001D675A"/>
    <w:rsid w:val="001E02E7"/>
    <w:rsid w:val="001E50BA"/>
    <w:rsid w:val="001E5D5E"/>
    <w:rsid w:val="001E5EEA"/>
    <w:rsid w:val="001F4571"/>
    <w:rsid w:val="00201C9A"/>
    <w:rsid w:val="00206A66"/>
    <w:rsid w:val="00210311"/>
    <w:rsid w:val="00212548"/>
    <w:rsid w:val="0021263F"/>
    <w:rsid w:val="0021426B"/>
    <w:rsid w:val="0021771D"/>
    <w:rsid w:val="0022088D"/>
    <w:rsid w:val="00220F2F"/>
    <w:rsid w:val="00230D99"/>
    <w:rsid w:val="002346E3"/>
    <w:rsid w:val="00236EDE"/>
    <w:rsid w:val="00240042"/>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83F44"/>
    <w:rsid w:val="00284244"/>
    <w:rsid w:val="00290F7D"/>
    <w:rsid w:val="002916A1"/>
    <w:rsid w:val="00292C7F"/>
    <w:rsid w:val="00297CC9"/>
    <w:rsid w:val="002A39AD"/>
    <w:rsid w:val="002A3D07"/>
    <w:rsid w:val="002A4B87"/>
    <w:rsid w:val="002A76EF"/>
    <w:rsid w:val="002B2EF2"/>
    <w:rsid w:val="002B59C3"/>
    <w:rsid w:val="002C2EA2"/>
    <w:rsid w:val="002C6821"/>
    <w:rsid w:val="002D26B2"/>
    <w:rsid w:val="002E0D60"/>
    <w:rsid w:val="002E177D"/>
    <w:rsid w:val="002E1E11"/>
    <w:rsid w:val="002E737B"/>
    <w:rsid w:val="002F2DD9"/>
    <w:rsid w:val="002F4088"/>
    <w:rsid w:val="002F41CA"/>
    <w:rsid w:val="002F4ABA"/>
    <w:rsid w:val="003025D6"/>
    <w:rsid w:val="003038FB"/>
    <w:rsid w:val="00303ED3"/>
    <w:rsid w:val="00307782"/>
    <w:rsid w:val="00311543"/>
    <w:rsid w:val="00314033"/>
    <w:rsid w:val="003209ED"/>
    <w:rsid w:val="003211DE"/>
    <w:rsid w:val="00323102"/>
    <w:rsid w:val="00324A32"/>
    <w:rsid w:val="003251B0"/>
    <w:rsid w:val="00327036"/>
    <w:rsid w:val="003342CA"/>
    <w:rsid w:val="00334888"/>
    <w:rsid w:val="00334DA6"/>
    <w:rsid w:val="00337C9D"/>
    <w:rsid w:val="003400FB"/>
    <w:rsid w:val="003409B5"/>
    <w:rsid w:val="00341C76"/>
    <w:rsid w:val="00343863"/>
    <w:rsid w:val="00351613"/>
    <w:rsid w:val="00351CD7"/>
    <w:rsid w:val="00352B8B"/>
    <w:rsid w:val="00353CF4"/>
    <w:rsid w:val="00356D28"/>
    <w:rsid w:val="00357282"/>
    <w:rsid w:val="00361648"/>
    <w:rsid w:val="00362FFE"/>
    <w:rsid w:val="0036483E"/>
    <w:rsid w:val="00364A12"/>
    <w:rsid w:val="00365A91"/>
    <w:rsid w:val="00371949"/>
    <w:rsid w:val="003754BD"/>
    <w:rsid w:val="00381531"/>
    <w:rsid w:val="003845E5"/>
    <w:rsid w:val="00390831"/>
    <w:rsid w:val="00391836"/>
    <w:rsid w:val="003A3CEC"/>
    <w:rsid w:val="003A4437"/>
    <w:rsid w:val="003A5B42"/>
    <w:rsid w:val="003B0786"/>
    <w:rsid w:val="003C5A26"/>
    <w:rsid w:val="003C745D"/>
    <w:rsid w:val="003C764E"/>
    <w:rsid w:val="003D3071"/>
    <w:rsid w:val="003D377B"/>
    <w:rsid w:val="003D3CB2"/>
    <w:rsid w:val="003D5992"/>
    <w:rsid w:val="003D715D"/>
    <w:rsid w:val="003E0312"/>
    <w:rsid w:val="003E1858"/>
    <w:rsid w:val="003E3983"/>
    <w:rsid w:val="003E4291"/>
    <w:rsid w:val="003E5119"/>
    <w:rsid w:val="003E720E"/>
    <w:rsid w:val="003F0127"/>
    <w:rsid w:val="003F6800"/>
    <w:rsid w:val="003F6948"/>
    <w:rsid w:val="003F7C5E"/>
    <w:rsid w:val="0040239E"/>
    <w:rsid w:val="0040531D"/>
    <w:rsid w:val="004069E9"/>
    <w:rsid w:val="0041733B"/>
    <w:rsid w:val="00421265"/>
    <w:rsid w:val="00421B44"/>
    <w:rsid w:val="00423728"/>
    <w:rsid w:val="0042388D"/>
    <w:rsid w:val="00423E8F"/>
    <w:rsid w:val="004259CA"/>
    <w:rsid w:val="00426002"/>
    <w:rsid w:val="00427FAC"/>
    <w:rsid w:val="00432087"/>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52E8"/>
    <w:rsid w:val="004E125C"/>
    <w:rsid w:val="004E2ED0"/>
    <w:rsid w:val="004E2F1C"/>
    <w:rsid w:val="004E4A49"/>
    <w:rsid w:val="004F65F7"/>
    <w:rsid w:val="004F7313"/>
    <w:rsid w:val="004F753C"/>
    <w:rsid w:val="00502FC4"/>
    <w:rsid w:val="005035E4"/>
    <w:rsid w:val="00507654"/>
    <w:rsid w:val="00512BCC"/>
    <w:rsid w:val="00515BC1"/>
    <w:rsid w:val="00522B79"/>
    <w:rsid w:val="005234B7"/>
    <w:rsid w:val="00532E66"/>
    <w:rsid w:val="005359D1"/>
    <w:rsid w:val="00540339"/>
    <w:rsid w:val="00544730"/>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32EA"/>
    <w:rsid w:val="005A62F8"/>
    <w:rsid w:val="005B0A00"/>
    <w:rsid w:val="005B2FB4"/>
    <w:rsid w:val="005B404F"/>
    <w:rsid w:val="005B4754"/>
    <w:rsid w:val="005B5165"/>
    <w:rsid w:val="005B7F22"/>
    <w:rsid w:val="005C0488"/>
    <w:rsid w:val="005D1212"/>
    <w:rsid w:val="005E164F"/>
    <w:rsid w:val="005E3FE9"/>
    <w:rsid w:val="005E4F41"/>
    <w:rsid w:val="005E531A"/>
    <w:rsid w:val="005E7111"/>
    <w:rsid w:val="005E7D6E"/>
    <w:rsid w:val="005F5AAC"/>
    <w:rsid w:val="005F7E34"/>
    <w:rsid w:val="006015D7"/>
    <w:rsid w:val="00603066"/>
    <w:rsid w:val="00606584"/>
    <w:rsid w:val="00610B06"/>
    <w:rsid w:val="00611D2A"/>
    <w:rsid w:val="00612AFB"/>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C5123"/>
    <w:rsid w:val="006D31B0"/>
    <w:rsid w:val="006D4F03"/>
    <w:rsid w:val="006E102A"/>
    <w:rsid w:val="006E5E0C"/>
    <w:rsid w:val="006E6F8E"/>
    <w:rsid w:val="006E7A34"/>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B35DE"/>
    <w:rsid w:val="007B5708"/>
    <w:rsid w:val="007B65F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21D1"/>
    <w:rsid w:val="00960BE0"/>
    <w:rsid w:val="00964D64"/>
    <w:rsid w:val="009652B7"/>
    <w:rsid w:val="00966CDB"/>
    <w:rsid w:val="00970DBF"/>
    <w:rsid w:val="009748C1"/>
    <w:rsid w:val="00974BA8"/>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B6D1E"/>
    <w:rsid w:val="009C2A9C"/>
    <w:rsid w:val="009C72EE"/>
    <w:rsid w:val="009D5CDC"/>
    <w:rsid w:val="009D61CC"/>
    <w:rsid w:val="009E2B8D"/>
    <w:rsid w:val="009E34CC"/>
    <w:rsid w:val="009E4BCB"/>
    <w:rsid w:val="009E52A7"/>
    <w:rsid w:val="009E6353"/>
    <w:rsid w:val="009E654C"/>
    <w:rsid w:val="009F25B1"/>
    <w:rsid w:val="009F25B5"/>
    <w:rsid w:val="009F4EEE"/>
    <w:rsid w:val="009F5D6C"/>
    <w:rsid w:val="00A03F95"/>
    <w:rsid w:val="00A0630C"/>
    <w:rsid w:val="00A207AE"/>
    <w:rsid w:val="00A24440"/>
    <w:rsid w:val="00A25692"/>
    <w:rsid w:val="00A27A93"/>
    <w:rsid w:val="00A307E2"/>
    <w:rsid w:val="00A31ACE"/>
    <w:rsid w:val="00A33B8E"/>
    <w:rsid w:val="00A35F5B"/>
    <w:rsid w:val="00A50230"/>
    <w:rsid w:val="00A50355"/>
    <w:rsid w:val="00A50D3A"/>
    <w:rsid w:val="00A53907"/>
    <w:rsid w:val="00A575A2"/>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25C9"/>
    <w:rsid w:val="00AD7A73"/>
    <w:rsid w:val="00AE1199"/>
    <w:rsid w:val="00AE59D1"/>
    <w:rsid w:val="00AE7064"/>
    <w:rsid w:val="00AF0B34"/>
    <w:rsid w:val="00AF11F8"/>
    <w:rsid w:val="00AF1390"/>
    <w:rsid w:val="00AF54D1"/>
    <w:rsid w:val="00B01422"/>
    <w:rsid w:val="00B0156A"/>
    <w:rsid w:val="00B02B14"/>
    <w:rsid w:val="00B066C3"/>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5AE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04D"/>
    <w:rsid w:val="00BB47AA"/>
    <w:rsid w:val="00BB5127"/>
    <w:rsid w:val="00BB5712"/>
    <w:rsid w:val="00BB5DD5"/>
    <w:rsid w:val="00BB6812"/>
    <w:rsid w:val="00BB6A0E"/>
    <w:rsid w:val="00BB6C4A"/>
    <w:rsid w:val="00BC1F46"/>
    <w:rsid w:val="00BC5ADA"/>
    <w:rsid w:val="00BC6A6C"/>
    <w:rsid w:val="00BD6A51"/>
    <w:rsid w:val="00BE021B"/>
    <w:rsid w:val="00BE06BF"/>
    <w:rsid w:val="00BE3652"/>
    <w:rsid w:val="00BE3B95"/>
    <w:rsid w:val="00BE52A7"/>
    <w:rsid w:val="00BE563E"/>
    <w:rsid w:val="00BE65A7"/>
    <w:rsid w:val="00BF094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17BC1"/>
    <w:rsid w:val="00C24865"/>
    <w:rsid w:val="00C272FC"/>
    <w:rsid w:val="00C278FF"/>
    <w:rsid w:val="00C31F82"/>
    <w:rsid w:val="00C338D0"/>
    <w:rsid w:val="00C35545"/>
    <w:rsid w:val="00C36369"/>
    <w:rsid w:val="00C4102F"/>
    <w:rsid w:val="00C415EB"/>
    <w:rsid w:val="00C440AF"/>
    <w:rsid w:val="00C44586"/>
    <w:rsid w:val="00C541A5"/>
    <w:rsid w:val="00C55837"/>
    <w:rsid w:val="00C62501"/>
    <w:rsid w:val="00C62C49"/>
    <w:rsid w:val="00C644DB"/>
    <w:rsid w:val="00C705C8"/>
    <w:rsid w:val="00C70A2D"/>
    <w:rsid w:val="00C728AC"/>
    <w:rsid w:val="00C7359D"/>
    <w:rsid w:val="00C73EC3"/>
    <w:rsid w:val="00C74545"/>
    <w:rsid w:val="00C75787"/>
    <w:rsid w:val="00C77146"/>
    <w:rsid w:val="00C823C0"/>
    <w:rsid w:val="00C83C32"/>
    <w:rsid w:val="00C85813"/>
    <w:rsid w:val="00C90047"/>
    <w:rsid w:val="00C9094D"/>
    <w:rsid w:val="00C9668F"/>
    <w:rsid w:val="00C967E7"/>
    <w:rsid w:val="00CA0A77"/>
    <w:rsid w:val="00CA136A"/>
    <w:rsid w:val="00CA17FD"/>
    <w:rsid w:val="00CA3ADD"/>
    <w:rsid w:val="00CA468E"/>
    <w:rsid w:val="00CB23E7"/>
    <w:rsid w:val="00CB6DEC"/>
    <w:rsid w:val="00CC47E1"/>
    <w:rsid w:val="00CC5533"/>
    <w:rsid w:val="00CD4886"/>
    <w:rsid w:val="00CD520C"/>
    <w:rsid w:val="00CD62E6"/>
    <w:rsid w:val="00CD674A"/>
    <w:rsid w:val="00CE193F"/>
    <w:rsid w:val="00CE43FA"/>
    <w:rsid w:val="00CF4346"/>
    <w:rsid w:val="00D03D67"/>
    <w:rsid w:val="00D0486F"/>
    <w:rsid w:val="00D04AE2"/>
    <w:rsid w:val="00D101E6"/>
    <w:rsid w:val="00D12460"/>
    <w:rsid w:val="00D142D2"/>
    <w:rsid w:val="00D201AC"/>
    <w:rsid w:val="00D20772"/>
    <w:rsid w:val="00D20A4C"/>
    <w:rsid w:val="00D2171F"/>
    <w:rsid w:val="00D258AF"/>
    <w:rsid w:val="00D2603E"/>
    <w:rsid w:val="00D26B92"/>
    <w:rsid w:val="00D2790C"/>
    <w:rsid w:val="00D30531"/>
    <w:rsid w:val="00D32632"/>
    <w:rsid w:val="00D33F9F"/>
    <w:rsid w:val="00D36CEB"/>
    <w:rsid w:val="00D442AC"/>
    <w:rsid w:val="00D453DA"/>
    <w:rsid w:val="00D45DAC"/>
    <w:rsid w:val="00D51215"/>
    <w:rsid w:val="00D51514"/>
    <w:rsid w:val="00D615F1"/>
    <w:rsid w:val="00D61B15"/>
    <w:rsid w:val="00D621B3"/>
    <w:rsid w:val="00D621F6"/>
    <w:rsid w:val="00D67D35"/>
    <w:rsid w:val="00D72588"/>
    <w:rsid w:val="00D747C9"/>
    <w:rsid w:val="00D748C8"/>
    <w:rsid w:val="00D7776C"/>
    <w:rsid w:val="00D87B2A"/>
    <w:rsid w:val="00D87B88"/>
    <w:rsid w:val="00D95B28"/>
    <w:rsid w:val="00DA0B07"/>
    <w:rsid w:val="00DA1D9D"/>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47E4"/>
    <w:rsid w:val="00FE5A95"/>
    <w:rsid w:val="00FF0C23"/>
    <w:rsid w:val="00FF1609"/>
    <w:rsid w:val="00FF44E0"/>
    <w:rsid w:val="00FF49F3"/>
    <w:rsid w:val="00FF4F10"/>
    <w:rsid w:val="00FF6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C851E"/>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F8E340-420A-4FDE-BD9E-A155C9A0C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7</cp:revision>
  <cp:lastPrinted>2020-02-20T12:01:00Z</cp:lastPrinted>
  <dcterms:created xsi:type="dcterms:W3CDTF">2024-12-13T11:07:00Z</dcterms:created>
  <dcterms:modified xsi:type="dcterms:W3CDTF">2024-12-13T11:22:00Z</dcterms:modified>
</cp:coreProperties>
</file>